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213A9" w:rsidRDefault="00B213A9">
      <w:pPr>
        <w:spacing w:after="0"/>
        <w:ind w:left="-1440" w:right="15398"/>
      </w:pPr>
    </w:p>
    <w:tbl>
      <w:tblPr>
        <w:tblStyle w:val="TableGrid"/>
        <w:tblW w:w="15135" w:type="dxa"/>
        <w:tblInd w:w="-590" w:type="dxa"/>
        <w:tblCellMar>
          <w:top w:w="103" w:type="dxa"/>
          <w:left w:w="61" w:type="dxa"/>
          <w:right w:w="24" w:type="dxa"/>
        </w:tblCellMar>
        <w:tblLook w:val="04A0" w:firstRow="1" w:lastRow="0" w:firstColumn="1" w:lastColumn="0" w:noHBand="0" w:noVBand="1"/>
      </w:tblPr>
      <w:tblGrid>
        <w:gridCol w:w="3685"/>
        <w:gridCol w:w="126"/>
        <w:gridCol w:w="3685"/>
        <w:gridCol w:w="138"/>
        <w:gridCol w:w="3685"/>
        <w:gridCol w:w="131"/>
        <w:gridCol w:w="3685"/>
      </w:tblGrid>
      <w:tr w:rsidR="00B213A9" w14:paraId="26269E92" w14:textId="77777777" w:rsidTr="007C504E">
        <w:trPr>
          <w:trHeight w:val="586"/>
        </w:trPr>
        <w:tc>
          <w:tcPr>
            <w:tcW w:w="15135" w:type="dxa"/>
            <w:gridSpan w:val="7"/>
            <w:tcBorders>
              <w:top w:val="single" w:sz="4" w:space="0" w:color="70AD47" w:themeColor="accent6"/>
              <w:left w:val="single" w:sz="4" w:space="0" w:color="70AD47" w:themeColor="accent6"/>
              <w:bottom w:val="doub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A4B3DE9" w14:textId="2F0533E0" w:rsidR="00B213A9" w:rsidRDefault="2E30477A" w:rsidP="00981B5B">
            <w:pPr>
              <w:ind w:left="1"/>
              <w:jc w:val="center"/>
              <w:rPr>
                <w:b/>
                <w:bCs/>
                <w:sz w:val="20"/>
                <w:szCs w:val="20"/>
              </w:rPr>
            </w:pPr>
            <w:r w:rsidRPr="00AD4AF7">
              <w:rPr>
                <w:b/>
                <w:bCs/>
                <w:sz w:val="20"/>
                <w:szCs w:val="20"/>
              </w:rPr>
              <w:t xml:space="preserve">ST ALBAN’S PARISH MISSION STATEMENT  </w:t>
            </w:r>
          </w:p>
          <w:p w14:paraId="45AD9B63" w14:textId="3D80CA79" w:rsidR="00B213A9" w:rsidRPr="002A37FD" w:rsidRDefault="002A37FD" w:rsidP="002A37FD">
            <w:pPr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2A37FD">
              <w:rPr>
                <w:sz w:val="20"/>
                <w:szCs w:val="20"/>
              </w:rPr>
              <w:t>We are a loving Catholic community in Macclesfield, assisted by prayer and the sacraments, living God’s Word, proclaiming it to others, and serving those in need.</w:t>
            </w:r>
          </w:p>
        </w:tc>
      </w:tr>
      <w:tr w:rsidR="00B213A9" w14:paraId="539564B1" w14:textId="77777777" w:rsidTr="00AD4AF7">
        <w:trPr>
          <w:trHeight w:val="585"/>
        </w:trPr>
        <w:tc>
          <w:tcPr>
            <w:tcW w:w="15135" w:type="dxa"/>
            <w:gridSpan w:val="7"/>
            <w:tcBorders>
              <w:top w:val="doub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8A20EA1" w14:textId="097909D4" w:rsidR="00B213A9" w:rsidRPr="001118E1" w:rsidRDefault="00AD4AF7" w:rsidP="00981B5B">
            <w:pPr>
              <w:ind w:right="1"/>
              <w:jc w:val="center"/>
              <w:rPr>
                <w:b/>
                <w:bCs/>
              </w:rPr>
            </w:pPr>
            <w:r w:rsidRPr="001118E1">
              <w:rPr>
                <w:b/>
                <w:bCs/>
                <w:sz w:val="20"/>
                <w:szCs w:val="20"/>
              </w:rPr>
              <w:t>ST</w:t>
            </w:r>
            <w:r w:rsidR="001118E1" w:rsidRPr="001118E1">
              <w:rPr>
                <w:b/>
                <w:bCs/>
                <w:sz w:val="20"/>
                <w:szCs w:val="20"/>
              </w:rPr>
              <w:t xml:space="preserve"> ALBAN’S PARISH COUNCIL </w:t>
            </w:r>
            <w:r w:rsidR="2E30477A" w:rsidRPr="001118E1">
              <w:rPr>
                <w:b/>
                <w:bCs/>
                <w:sz w:val="20"/>
                <w:szCs w:val="20"/>
              </w:rPr>
              <w:t>OBJECTIVES 202</w:t>
            </w:r>
            <w:r w:rsidR="00B05883">
              <w:rPr>
                <w:b/>
                <w:bCs/>
                <w:sz w:val="20"/>
                <w:szCs w:val="20"/>
              </w:rPr>
              <w:t>5</w:t>
            </w:r>
            <w:r w:rsidR="001A1287">
              <w:rPr>
                <w:b/>
                <w:bCs/>
                <w:sz w:val="20"/>
                <w:szCs w:val="20"/>
              </w:rPr>
              <w:t>-202</w:t>
            </w:r>
            <w:r w:rsidR="00B05883">
              <w:rPr>
                <w:b/>
                <w:bCs/>
                <w:sz w:val="20"/>
                <w:szCs w:val="20"/>
              </w:rPr>
              <w:t>6</w:t>
            </w:r>
            <w:r w:rsidR="2E30477A" w:rsidRPr="001118E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C99D616" w14:textId="5EB4AE20" w:rsidR="00B213A9" w:rsidRDefault="00D70A0E" w:rsidP="00981B5B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83E63">
              <w:rPr>
                <w:sz w:val="20"/>
              </w:rPr>
              <w:t>C</w:t>
            </w:r>
            <w:r>
              <w:rPr>
                <w:sz w:val="20"/>
              </w:rPr>
              <w:t>ontinue to grow an active, committed, vibrant and attractive Christian community through the development of self-evangelising, sustainable groups</w:t>
            </w:r>
            <w:r w:rsidR="00483E63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14:paraId="3CC6C8C5" w14:textId="62D227C3" w:rsidR="00280ED5" w:rsidRDefault="00280ED5" w:rsidP="00981B5B">
            <w:pPr>
              <w:ind w:right="2"/>
              <w:jc w:val="center"/>
            </w:pPr>
            <w:r w:rsidRPr="000079C4">
              <w:rPr>
                <w:sz w:val="20"/>
                <w:szCs w:val="20"/>
              </w:rPr>
              <w:t>Each pillar group aims to be an advocate and provide support to the parish groups aligned with their pillar</w:t>
            </w:r>
            <w:r>
              <w:t>.</w:t>
            </w:r>
          </w:p>
        </w:tc>
      </w:tr>
      <w:tr w:rsidR="00743D3A" w14:paraId="7E1DDDDD" w14:textId="77777777" w:rsidTr="00AE4EA9">
        <w:trPr>
          <w:trHeight w:val="1447"/>
        </w:trPr>
        <w:tc>
          <w:tcPr>
            <w:tcW w:w="36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3B0EC52" w14:textId="77777777" w:rsidR="00743D3A" w:rsidRPr="00EA4EF5" w:rsidRDefault="00743D3A" w:rsidP="00743D3A">
            <w:pPr>
              <w:ind w:right="41"/>
              <w:jc w:val="center"/>
              <w:rPr>
                <w:b/>
                <w:bCs/>
                <w:sz w:val="20"/>
                <w:szCs w:val="20"/>
              </w:rPr>
            </w:pPr>
            <w:r w:rsidRPr="00EA4EF5">
              <w:rPr>
                <w:b/>
                <w:bCs/>
                <w:sz w:val="20"/>
                <w:szCs w:val="20"/>
              </w:rPr>
              <w:t xml:space="preserve">SPIRITUAL GROWTH  </w:t>
            </w:r>
          </w:p>
          <w:p w14:paraId="42064A0E" w14:textId="77777777" w:rsidR="00743D3A" w:rsidRPr="00A06271" w:rsidRDefault="00743D3A" w:rsidP="00743D3A">
            <w:pPr>
              <w:ind w:right="41"/>
              <w:rPr>
                <w:b/>
                <w:bCs/>
              </w:rPr>
            </w:pPr>
            <w:r w:rsidRPr="00A06271">
              <w:rPr>
                <w:b/>
                <w:bCs/>
              </w:rPr>
              <w:t xml:space="preserve">Standard Activities </w:t>
            </w:r>
          </w:p>
          <w:p w14:paraId="0653D202" w14:textId="72598023" w:rsidR="00743D3A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927E00">
              <w:rPr>
                <w:sz w:val="20"/>
                <w:szCs w:val="20"/>
              </w:rPr>
              <w:t>Support the catechists, sacramental programs, and spiritual groups in the parish</w:t>
            </w:r>
            <w:r>
              <w:rPr>
                <w:sz w:val="20"/>
                <w:szCs w:val="20"/>
              </w:rPr>
              <w:t xml:space="preserve"> (</w:t>
            </w:r>
            <w:r w:rsidR="00791C88">
              <w:rPr>
                <w:sz w:val="20"/>
                <w:szCs w:val="20"/>
              </w:rPr>
              <w:t xml:space="preserve">Baptism, </w:t>
            </w:r>
            <w:r>
              <w:rPr>
                <w:sz w:val="20"/>
                <w:szCs w:val="20"/>
              </w:rPr>
              <w:t>First Communion, Confirmation, Marriage preparation)</w:t>
            </w:r>
          </w:p>
          <w:p w14:paraId="58AC3ED0" w14:textId="77777777" w:rsidR="00743D3A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together with the RCIA group to find a successor for the RCIA lead role </w:t>
            </w:r>
          </w:p>
          <w:p w14:paraId="62F29238" w14:textId="77777777" w:rsidR="00743D3A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the Confirmation Lead and her succession plan  </w:t>
            </w:r>
          </w:p>
          <w:p w14:paraId="0EE05453" w14:textId="5CFADAF9" w:rsidR="00743D3A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640865">
              <w:rPr>
                <w:sz w:val="20"/>
                <w:szCs w:val="20"/>
              </w:rPr>
              <w:t>Facilitate Home Groups</w:t>
            </w:r>
            <w:r w:rsidR="00371F02">
              <w:rPr>
                <w:sz w:val="20"/>
                <w:szCs w:val="20"/>
              </w:rPr>
              <w:t xml:space="preserve"> in </w:t>
            </w:r>
            <w:r>
              <w:rPr>
                <w:sz w:val="20"/>
                <w:szCs w:val="20"/>
              </w:rPr>
              <w:t>Advent/Lent</w:t>
            </w:r>
          </w:p>
          <w:p w14:paraId="4F0FAFCB" w14:textId="77777777" w:rsidR="00743D3A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Facilitate the Healing Service </w:t>
            </w:r>
          </w:p>
          <w:p w14:paraId="27D7EF11" w14:textId="2886D6DC" w:rsidR="00743D3A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 Parish Day</w:t>
            </w:r>
            <w:r w:rsidR="00BF72F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of Recollection        </w:t>
            </w:r>
            <w:r w:rsidR="00BF72F9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Advent/Lent </w:t>
            </w:r>
          </w:p>
          <w:p w14:paraId="21FB1D5E" w14:textId="77777777" w:rsidR="00743D3A" w:rsidRPr="00EB0BD8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Alpha  </w:t>
            </w:r>
          </w:p>
          <w:p w14:paraId="39A26FD9" w14:textId="04DED4D6" w:rsidR="00743D3A" w:rsidRPr="00EB0BD8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324FA8">
              <w:rPr>
                <w:sz w:val="20"/>
                <w:szCs w:val="20"/>
              </w:rPr>
              <w:t xml:space="preserve">Maintain Altar Servers’ group and </w:t>
            </w:r>
            <w:r>
              <w:rPr>
                <w:sz w:val="20"/>
                <w:szCs w:val="20"/>
              </w:rPr>
              <w:t xml:space="preserve">support </w:t>
            </w:r>
            <w:r w:rsidRPr="00324FA8">
              <w:rPr>
                <w:sz w:val="20"/>
                <w:szCs w:val="20"/>
              </w:rPr>
              <w:t>Children’s Liturgy</w:t>
            </w:r>
          </w:p>
          <w:p w14:paraId="27A9A35D" w14:textId="77777777" w:rsidR="00743D3A" w:rsidRPr="00EB0BD8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EA4EF5">
              <w:rPr>
                <w:sz w:val="20"/>
                <w:szCs w:val="20"/>
              </w:rPr>
              <w:t>Engage</w:t>
            </w:r>
            <w:r>
              <w:rPr>
                <w:sz w:val="20"/>
                <w:szCs w:val="20"/>
              </w:rPr>
              <w:t xml:space="preserve"> </w:t>
            </w:r>
            <w:r w:rsidRPr="00EA4EF5">
              <w:rPr>
                <w:sz w:val="20"/>
                <w:szCs w:val="20"/>
              </w:rPr>
              <w:t xml:space="preserve">and guide the liturgy team </w:t>
            </w:r>
            <w:r>
              <w:rPr>
                <w:sz w:val="20"/>
                <w:szCs w:val="20"/>
              </w:rPr>
              <w:t xml:space="preserve">including chairing the Liturgy Meetings </w:t>
            </w:r>
            <w:r w:rsidRPr="00EA4EF5">
              <w:rPr>
                <w:sz w:val="20"/>
                <w:szCs w:val="20"/>
              </w:rPr>
              <w:t>(including musicians, ministers).</w:t>
            </w:r>
          </w:p>
          <w:p w14:paraId="015BB7F5" w14:textId="464EC409" w:rsidR="00A06271" w:rsidRDefault="00743D3A" w:rsidP="00A06271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EA4EF5">
              <w:rPr>
                <w:sz w:val="20"/>
                <w:szCs w:val="20"/>
              </w:rPr>
              <w:t>Strengthen the bonds with the schools.</w:t>
            </w:r>
          </w:p>
          <w:p w14:paraId="2D169044" w14:textId="53D66C69" w:rsidR="0010576A" w:rsidRPr="0010576A" w:rsidRDefault="0010576A" w:rsidP="0010576A">
            <w:pPr>
              <w:ind w:left="10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initiatives for 2025</w:t>
            </w:r>
          </w:p>
          <w:p w14:paraId="007C6F31" w14:textId="0C3D7428" w:rsidR="0010576A" w:rsidRDefault="00A06271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Engage new </w:t>
            </w:r>
            <w:r w:rsidR="00EC0C26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reconnect with old Eucharistic Ministers; provide training</w:t>
            </w:r>
            <w:r w:rsidR="0010576A">
              <w:rPr>
                <w:sz w:val="20"/>
                <w:szCs w:val="20"/>
              </w:rPr>
              <w:t xml:space="preserve"> for visiting the housebound </w:t>
            </w:r>
            <w:r w:rsidR="00EC0C26">
              <w:rPr>
                <w:sz w:val="20"/>
                <w:szCs w:val="20"/>
              </w:rPr>
              <w:t xml:space="preserve">&amp; </w:t>
            </w:r>
            <w:r w:rsidR="0010576A">
              <w:rPr>
                <w:sz w:val="20"/>
                <w:szCs w:val="20"/>
              </w:rPr>
              <w:t>hospital; finalise dataset for active Eucharistic Ministers</w:t>
            </w:r>
          </w:p>
          <w:p w14:paraId="4F5F1204" w14:textId="77777777" w:rsidR="0010576A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10576A">
              <w:rPr>
                <w:sz w:val="20"/>
                <w:szCs w:val="20"/>
              </w:rPr>
              <w:t xml:space="preserve">Recruit new Ministers of the Word and Apparitors </w:t>
            </w:r>
          </w:p>
          <w:p w14:paraId="3720CD52" w14:textId="77777777" w:rsidR="00E155B6" w:rsidRDefault="00743D3A" w:rsidP="00743D3A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10576A">
              <w:rPr>
                <w:sz w:val="20"/>
                <w:szCs w:val="20"/>
              </w:rPr>
              <w:t>Support the new Bereavement Group</w:t>
            </w:r>
          </w:p>
          <w:p w14:paraId="6D16D4DC" w14:textId="77777777" w:rsidR="000C1937" w:rsidRDefault="00743D3A" w:rsidP="00EC0C26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E155B6">
              <w:rPr>
                <w:sz w:val="20"/>
                <w:szCs w:val="20"/>
              </w:rPr>
              <w:t>Continue the Parish Prayer Talk</w:t>
            </w:r>
            <w:r w:rsidR="00B56BBC">
              <w:rPr>
                <w:sz w:val="20"/>
                <w:szCs w:val="20"/>
              </w:rPr>
              <w:t xml:space="preserve"> </w:t>
            </w:r>
            <w:r w:rsidRPr="00E155B6">
              <w:rPr>
                <w:sz w:val="20"/>
                <w:szCs w:val="20"/>
              </w:rPr>
              <w:t>/discussions on topical issues (e.g. Catholic teaching on assisted dying)</w:t>
            </w:r>
          </w:p>
          <w:p w14:paraId="2D0C10E5" w14:textId="70C97C23" w:rsidR="00743D3A" w:rsidRPr="00E40231" w:rsidRDefault="00743D3A" w:rsidP="00E40231">
            <w:pPr>
              <w:pStyle w:val="ListParagraph"/>
              <w:numPr>
                <w:ilvl w:val="0"/>
                <w:numId w:val="11"/>
              </w:numPr>
              <w:ind w:left="386" w:hanging="284"/>
              <w:rPr>
                <w:sz w:val="20"/>
                <w:szCs w:val="20"/>
              </w:rPr>
            </w:pPr>
            <w:r w:rsidRPr="000C1937">
              <w:rPr>
                <w:sz w:val="20"/>
                <w:szCs w:val="20"/>
              </w:rPr>
              <w:t>Explore post</w:t>
            </w:r>
            <w:r w:rsidR="00706A32" w:rsidRPr="000C1937">
              <w:rPr>
                <w:sz w:val="20"/>
                <w:szCs w:val="20"/>
              </w:rPr>
              <w:t>-</w:t>
            </w:r>
            <w:r w:rsidRPr="000C1937">
              <w:rPr>
                <w:sz w:val="20"/>
                <w:szCs w:val="20"/>
              </w:rPr>
              <w:t xml:space="preserve">RCIA programs, </w:t>
            </w:r>
            <w:proofErr w:type="spellStart"/>
            <w:r w:rsidR="00706A32" w:rsidRPr="000C1937">
              <w:rPr>
                <w:sz w:val="20"/>
                <w:szCs w:val="20"/>
              </w:rPr>
              <w:t>eg</w:t>
            </w:r>
            <w:proofErr w:type="spellEnd"/>
            <w:r w:rsidRPr="000C1937">
              <w:rPr>
                <w:sz w:val="20"/>
                <w:szCs w:val="20"/>
              </w:rPr>
              <w:t xml:space="preserve"> New Life in the Spirit seminar, regular prayer meetings</w:t>
            </w:r>
          </w:p>
        </w:tc>
        <w:tc>
          <w:tcPr>
            <w:tcW w:w="126" w:type="dxa"/>
            <w:tcBorders>
              <w:top w:val="nil"/>
              <w:left w:val="single" w:sz="4" w:space="0" w:color="70AD47" w:themeColor="accent6"/>
              <w:bottom w:val="nil"/>
              <w:right w:val="single" w:sz="4" w:space="0" w:color="70AD47" w:themeColor="accent6"/>
            </w:tcBorders>
          </w:tcPr>
          <w:p w14:paraId="0A37501D" w14:textId="77777777" w:rsidR="00743D3A" w:rsidRDefault="00743D3A" w:rsidP="00743D3A"/>
        </w:tc>
        <w:tc>
          <w:tcPr>
            <w:tcW w:w="36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39CECCE" w14:textId="77777777" w:rsidR="00743D3A" w:rsidRDefault="00743D3A" w:rsidP="00743D3A">
            <w:pPr>
              <w:ind w:righ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COMMUNICATION</w:t>
            </w:r>
          </w:p>
          <w:p w14:paraId="2D386584" w14:textId="77777777" w:rsidR="00743D3A" w:rsidRDefault="00743D3A" w:rsidP="00743D3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Improve &amp; grow communications considering the needs of those for whom English is not their first language, within the parish &amp; with the wider community.</w:t>
            </w:r>
          </w:p>
          <w:p w14:paraId="7A4E7396" w14:textId="6BF0C357" w:rsidR="00743D3A" w:rsidRPr="0068105D" w:rsidRDefault="00743D3A" w:rsidP="00743D3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Parish Communications</w:t>
            </w:r>
          </w:p>
          <w:p w14:paraId="3999A76F" w14:textId="70CD3386" w:rsidR="00743D3A" w:rsidRDefault="00743D3A" w:rsidP="00743D3A">
            <w:pPr>
              <w:pStyle w:val="ListParagraph"/>
              <w:numPr>
                <w:ilvl w:val="0"/>
                <w:numId w:val="12"/>
              </w:numPr>
              <w:ind w:left="40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&amp; use data in accordance with GDPR: schedule data cleansing</w:t>
            </w:r>
          </w:p>
          <w:p w14:paraId="18B8FE5D" w14:textId="559DD73E" w:rsidR="00743D3A" w:rsidRPr="0068105D" w:rsidRDefault="00743D3A" w:rsidP="00743D3A">
            <w:pPr>
              <w:pStyle w:val="ListParagraph"/>
              <w:numPr>
                <w:ilvl w:val="0"/>
                <w:numId w:val="12"/>
              </w:numPr>
              <w:ind w:left="40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Parish Secretary with database use</w:t>
            </w:r>
          </w:p>
          <w:p w14:paraId="56B929B6" w14:textId="44409AB8" w:rsidR="00743D3A" w:rsidRDefault="00743D3A" w:rsidP="00743D3A">
            <w:pPr>
              <w:pStyle w:val="ListParagraph"/>
              <w:numPr>
                <w:ilvl w:val="0"/>
                <w:numId w:val="13"/>
              </w:numPr>
              <w:ind w:left="40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&amp; maintain a website editing team.  Establish methods of working to allow the workload to be shared.</w:t>
            </w:r>
          </w:p>
          <w:p w14:paraId="18820389" w14:textId="7D184F59" w:rsidR="00743D3A" w:rsidRPr="003702FC" w:rsidRDefault="00743D3A" w:rsidP="00743D3A">
            <w:pPr>
              <w:pStyle w:val="ListParagraph"/>
              <w:numPr>
                <w:ilvl w:val="0"/>
                <w:numId w:val="13"/>
              </w:numPr>
              <w:ind w:left="40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Investigate use of Instagram to increase communication with younger parishioners &amp; d</w:t>
            </w:r>
            <w:r w:rsidRPr="003702FC">
              <w:rPr>
                <w:sz w:val="20"/>
                <w:szCs w:val="20"/>
              </w:rPr>
              <w:t>elete references to dormant Twitter acct.</w:t>
            </w:r>
          </w:p>
          <w:p w14:paraId="4ECE5F22" w14:textId="4EA35896" w:rsidR="00743D3A" w:rsidRDefault="00743D3A" w:rsidP="00743D3A">
            <w:pPr>
              <w:pStyle w:val="ListParagraph"/>
              <w:numPr>
                <w:ilvl w:val="0"/>
                <w:numId w:val="13"/>
              </w:numPr>
              <w:ind w:left="40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 engagement on FB/Instagram </w:t>
            </w:r>
          </w:p>
          <w:p w14:paraId="37DBC889" w14:textId="77777777" w:rsidR="00743D3A" w:rsidRDefault="00743D3A" w:rsidP="00743D3A">
            <w:pPr>
              <w:pStyle w:val="ListParagraph"/>
              <w:numPr>
                <w:ilvl w:val="0"/>
                <w:numId w:val="14"/>
              </w:numPr>
              <w:ind w:left="40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Parish Council email inbox</w:t>
            </w:r>
          </w:p>
          <w:p w14:paraId="05A8F1B6" w14:textId="082BD0E9" w:rsidR="00743D3A" w:rsidRDefault="00743D3A" w:rsidP="00743D3A">
            <w:pPr>
              <w:pStyle w:val="ListParagraph"/>
              <w:numPr>
                <w:ilvl w:val="0"/>
                <w:numId w:val="14"/>
              </w:numPr>
              <w:ind w:left="40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publicity for Parish Meetings and support other Pillars &amp; Parish Groups with poster preparation</w:t>
            </w:r>
          </w:p>
          <w:p w14:paraId="21785AF7" w14:textId="3698A725" w:rsidR="00743D3A" w:rsidRDefault="00743D3A" w:rsidP="00743D3A">
            <w:pPr>
              <w:ind w:right="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Parish Publications &amp; documents</w:t>
            </w:r>
          </w:p>
          <w:p w14:paraId="28DAEBE5" w14:textId="5D1CEB90" w:rsidR="00743D3A" w:rsidRPr="00E22A15" w:rsidRDefault="00743D3A" w:rsidP="00743D3A">
            <w:pPr>
              <w:pStyle w:val="ListParagraph"/>
              <w:numPr>
                <w:ilvl w:val="0"/>
                <w:numId w:val="12"/>
              </w:numPr>
              <w:ind w:left="402" w:hanging="284"/>
              <w:rPr>
                <w:color w:val="auto"/>
                <w:sz w:val="20"/>
                <w:szCs w:val="20"/>
              </w:rPr>
            </w:pPr>
            <w:r w:rsidRPr="00E22A15">
              <w:rPr>
                <w:color w:val="auto"/>
                <w:sz w:val="20"/>
                <w:szCs w:val="20"/>
              </w:rPr>
              <w:t xml:space="preserve">Develop basic branding for all publications (emails, posters etc) </w:t>
            </w:r>
          </w:p>
          <w:p w14:paraId="21468C5A" w14:textId="74D13A07" w:rsidR="00743D3A" w:rsidRDefault="00743D3A" w:rsidP="00743D3A">
            <w:pPr>
              <w:pStyle w:val="ListParagraph"/>
              <w:numPr>
                <w:ilvl w:val="0"/>
                <w:numId w:val="15"/>
              </w:numPr>
              <w:ind w:left="402" w:right="5" w:hanging="284"/>
            </w:pPr>
            <w:r>
              <w:rPr>
                <w:sz w:val="20"/>
                <w:szCs w:val="20"/>
              </w:rPr>
              <w:t>Support production and circulation of Monthly News if requested</w:t>
            </w:r>
          </w:p>
          <w:p w14:paraId="2A830B46" w14:textId="15D01445" w:rsidR="00743D3A" w:rsidRDefault="00743D3A" w:rsidP="00743D3A">
            <w:pPr>
              <w:pStyle w:val="ListParagraph"/>
              <w:numPr>
                <w:ilvl w:val="0"/>
                <w:numId w:val="15"/>
              </w:numPr>
              <w:ind w:left="402" w:right="5" w:hanging="284"/>
            </w:pPr>
            <w:r>
              <w:rPr>
                <w:sz w:val="20"/>
                <w:szCs w:val="20"/>
              </w:rPr>
              <w:t>Review and revise leaflets and add new leaflets where appropriate</w:t>
            </w:r>
          </w:p>
          <w:p w14:paraId="00544736" w14:textId="77777777" w:rsidR="00743D3A" w:rsidRDefault="00743D3A" w:rsidP="00743D3A">
            <w:pPr>
              <w:pStyle w:val="ListParagraph"/>
              <w:numPr>
                <w:ilvl w:val="0"/>
                <w:numId w:val="15"/>
              </w:numPr>
              <w:ind w:left="402" w:right="5" w:hanging="284"/>
            </w:pPr>
            <w:r>
              <w:rPr>
                <w:sz w:val="20"/>
                <w:szCs w:val="20"/>
              </w:rPr>
              <w:t>Introduce online document storage for Parish Council documents</w:t>
            </w:r>
          </w:p>
          <w:p w14:paraId="6D7FF07E" w14:textId="59D93ADF" w:rsidR="00743D3A" w:rsidRPr="00E22A15" w:rsidRDefault="00743D3A" w:rsidP="00743D3A">
            <w:pPr>
              <w:pStyle w:val="ListParagraph"/>
              <w:numPr>
                <w:ilvl w:val="0"/>
                <w:numId w:val="15"/>
              </w:numPr>
              <w:ind w:left="402" w:right="5" w:hanging="284"/>
              <w:rPr>
                <w:sz w:val="20"/>
                <w:szCs w:val="20"/>
              </w:rPr>
            </w:pPr>
            <w:r w:rsidRPr="00F53DC5">
              <w:rPr>
                <w:sz w:val="20"/>
                <w:szCs w:val="20"/>
              </w:rPr>
              <w:t xml:space="preserve">Investigate how parish documents are stored and </w:t>
            </w:r>
            <w:r>
              <w:rPr>
                <w:sz w:val="20"/>
                <w:szCs w:val="20"/>
              </w:rPr>
              <w:t xml:space="preserve">consider </w:t>
            </w:r>
            <w:r w:rsidRPr="00F53DC5">
              <w:rPr>
                <w:sz w:val="20"/>
                <w:szCs w:val="20"/>
              </w:rPr>
              <w:t>online storage</w:t>
            </w:r>
          </w:p>
          <w:p w14:paraId="1172BEBC" w14:textId="1627F0C1" w:rsidR="00743D3A" w:rsidRPr="009B650D" w:rsidRDefault="00743D3A" w:rsidP="00743D3A">
            <w:pPr>
              <w:pStyle w:val="ListParagraph"/>
              <w:numPr>
                <w:ilvl w:val="0"/>
                <w:numId w:val="15"/>
              </w:numPr>
              <w:ind w:left="402" w:right="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the processes in the parish &amp; produce instruction manuals for shared equipment/processes</w:t>
            </w:r>
          </w:p>
        </w:tc>
        <w:tc>
          <w:tcPr>
            <w:tcW w:w="138" w:type="dxa"/>
            <w:tcBorders>
              <w:top w:val="nil"/>
              <w:left w:val="single" w:sz="4" w:space="0" w:color="70AD47" w:themeColor="accent6"/>
              <w:bottom w:val="nil"/>
              <w:right w:val="single" w:sz="4" w:space="0" w:color="70AD47" w:themeColor="accent6"/>
            </w:tcBorders>
            <w:shd w:val="clear" w:color="auto" w:fill="auto"/>
          </w:tcPr>
          <w:p w14:paraId="5DAB6C7B" w14:textId="77777777" w:rsidR="00743D3A" w:rsidRDefault="00743D3A" w:rsidP="00743D3A"/>
        </w:tc>
        <w:tc>
          <w:tcPr>
            <w:tcW w:w="36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6602E57" w14:textId="4A6BA6DD" w:rsidR="00743D3A" w:rsidRPr="00EA4EF5" w:rsidRDefault="00743D3A" w:rsidP="00743D3A">
            <w:pPr>
              <w:ind w:right="37"/>
              <w:jc w:val="center"/>
              <w:rPr>
                <w:b/>
                <w:bCs/>
                <w:sz w:val="20"/>
                <w:szCs w:val="20"/>
              </w:rPr>
            </w:pPr>
            <w:r w:rsidRPr="00EA4EF5">
              <w:rPr>
                <w:b/>
                <w:bCs/>
                <w:sz w:val="20"/>
                <w:szCs w:val="20"/>
              </w:rPr>
              <w:t xml:space="preserve">COMMUNITY  </w:t>
            </w:r>
          </w:p>
          <w:p w14:paraId="2979C9DD" w14:textId="7B806897" w:rsidR="00743D3A" w:rsidRPr="003D3AA4" w:rsidRDefault="00743D3A" w:rsidP="00743D3A">
            <w:pPr>
              <w:ind w:right="3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remit of the Community Pillar includes s</w:t>
            </w:r>
            <w:r w:rsidRPr="003D3AA4">
              <w:rPr>
                <w:i/>
                <w:iCs/>
                <w:sz w:val="20"/>
                <w:szCs w:val="20"/>
              </w:rPr>
              <w:t>ocial events, community action, fundraising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43161F8B" w14:textId="77777777" w:rsidR="00743D3A" w:rsidRDefault="00743D3A" w:rsidP="00743D3A">
            <w:pPr>
              <w:pStyle w:val="xmsonormal"/>
              <w:rPr>
                <w:sz w:val="20"/>
                <w:szCs w:val="20"/>
              </w:rPr>
            </w:pPr>
          </w:p>
          <w:p w14:paraId="21731E95" w14:textId="77777777" w:rsidR="00743D3A" w:rsidRDefault="00743D3A" w:rsidP="00743D3A">
            <w:pPr>
              <w:pStyle w:val="xmso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Social events</w:t>
            </w:r>
          </w:p>
          <w:p w14:paraId="0AC6ED30" w14:textId="454EADAB" w:rsidR="00743D3A" w:rsidRDefault="00743D3A" w:rsidP="00743D3A">
            <w:pPr>
              <w:pStyle w:val="xmsonormal"/>
              <w:numPr>
                <w:ilvl w:val="0"/>
                <w:numId w:val="10"/>
              </w:numPr>
              <w:ind w:left="402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  <w:r w:rsidR="00F41CAF">
              <w:rPr>
                <w:sz w:val="20"/>
                <w:szCs w:val="20"/>
              </w:rPr>
              <w:t xml:space="preserve"> &amp; liaise</w:t>
            </w:r>
            <w:r>
              <w:rPr>
                <w:sz w:val="20"/>
                <w:szCs w:val="20"/>
              </w:rPr>
              <w:t xml:space="preserve"> with parish social </w:t>
            </w:r>
            <w:r w:rsidR="00111A5A">
              <w:rPr>
                <w:sz w:val="20"/>
                <w:szCs w:val="20"/>
              </w:rPr>
              <w:t xml:space="preserve">groups </w:t>
            </w:r>
            <w:r>
              <w:rPr>
                <w:sz w:val="20"/>
                <w:szCs w:val="20"/>
              </w:rPr>
              <w:t>to include opportunities for all parishioners</w:t>
            </w:r>
          </w:p>
          <w:p w14:paraId="117BD828" w14:textId="77777777" w:rsidR="00676D0C" w:rsidRDefault="00111A5A" w:rsidP="00676D0C">
            <w:pPr>
              <w:pStyle w:val="xmsonormal"/>
              <w:numPr>
                <w:ilvl w:val="0"/>
                <w:numId w:val="10"/>
              </w:numPr>
              <w:ind w:left="402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use of</w:t>
            </w:r>
            <w:r w:rsidR="00743D3A">
              <w:rPr>
                <w:sz w:val="20"/>
                <w:szCs w:val="20"/>
              </w:rPr>
              <w:t xml:space="preserve"> database and social media to </w:t>
            </w:r>
            <w:r>
              <w:rPr>
                <w:sz w:val="20"/>
                <w:szCs w:val="20"/>
              </w:rPr>
              <w:t>reach a wider audience; publicise events more thoroughly and effectively and promote community action</w:t>
            </w:r>
          </w:p>
          <w:p w14:paraId="513026A8" w14:textId="7AB65F0E" w:rsidR="00743D3A" w:rsidRPr="00676D0C" w:rsidRDefault="00743D3A" w:rsidP="00676D0C">
            <w:pPr>
              <w:pStyle w:val="xmsonormal"/>
              <w:numPr>
                <w:ilvl w:val="0"/>
                <w:numId w:val="10"/>
              </w:numPr>
              <w:ind w:left="402" w:hanging="283"/>
              <w:rPr>
                <w:sz w:val="20"/>
                <w:szCs w:val="20"/>
              </w:rPr>
            </w:pPr>
            <w:r w:rsidRPr="00676D0C">
              <w:rPr>
                <w:sz w:val="20"/>
                <w:szCs w:val="20"/>
              </w:rPr>
              <w:t>Support the contacting and welcoming of new parishioners.</w:t>
            </w:r>
            <w:r w:rsidR="00676D0C">
              <w:rPr>
                <w:sz w:val="20"/>
                <w:szCs w:val="20"/>
              </w:rPr>
              <w:t xml:space="preserve">  Put Welcome events into Parish Diary at the start of the year</w:t>
            </w:r>
          </w:p>
          <w:p w14:paraId="7F1AADB2" w14:textId="77777777" w:rsidR="00743D3A" w:rsidRDefault="00743D3A" w:rsidP="00743D3A">
            <w:pPr>
              <w:pStyle w:val="xmsonormal"/>
              <w:ind w:left="119"/>
              <w:rPr>
                <w:sz w:val="20"/>
                <w:szCs w:val="20"/>
              </w:rPr>
            </w:pPr>
          </w:p>
          <w:p w14:paraId="6E9EF263" w14:textId="6A22E8BF" w:rsidR="00743D3A" w:rsidRPr="00964C60" w:rsidRDefault="00743D3A" w:rsidP="00743D3A">
            <w:pPr>
              <w:pStyle w:val="xmsonormal"/>
              <w:ind w:left="11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Community Action</w:t>
            </w:r>
          </w:p>
          <w:p w14:paraId="6DFD8FD4" w14:textId="491E022B" w:rsidR="00743D3A" w:rsidRDefault="00743D3A" w:rsidP="00743D3A">
            <w:pPr>
              <w:pStyle w:val="xmsonormal"/>
              <w:numPr>
                <w:ilvl w:val="0"/>
                <w:numId w:val="10"/>
              </w:numPr>
              <w:ind w:left="402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="00676D0C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aid</w:t>
            </w:r>
            <w:r w:rsidR="006C0E59">
              <w:rPr>
                <w:sz w:val="20"/>
                <w:szCs w:val="20"/>
              </w:rPr>
              <w:t xml:space="preserve"> we give </w:t>
            </w:r>
            <w:r>
              <w:rPr>
                <w:sz w:val="20"/>
                <w:szCs w:val="20"/>
              </w:rPr>
              <w:t xml:space="preserve">locally and internationally and </w:t>
            </w:r>
            <w:r w:rsidR="006C0E59">
              <w:rPr>
                <w:sz w:val="20"/>
                <w:szCs w:val="20"/>
              </w:rPr>
              <w:t>publicise the work done by the organisations supported</w:t>
            </w:r>
            <w:r w:rsidR="006E4FFD">
              <w:rPr>
                <w:sz w:val="20"/>
                <w:szCs w:val="20"/>
              </w:rPr>
              <w:t>.  Community Pillar to have a record of all dates for appeals and aid-giving for the year via the Parish Diary to help avoid clashes</w:t>
            </w:r>
          </w:p>
          <w:p w14:paraId="68534AA2" w14:textId="59C45ADC" w:rsidR="00743D3A" w:rsidRDefault="006E4FFD" w:rsidP="00743D3A">
            <w:pPr>
              <w:pStyle w:val="xmsonormal"/>
              <w:numPr>
                <w:ilvl w:val="0"/>
                <w:numId w:val="10"/>
              </w:numPr>
              <w:ind w:left="402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p</w:t>
            </w:r>
            <w:r w:rsidR="00743D3A">
              <w:rPr>
                <w:sz w:val="20"/>
                <w:szCs w:val="20"/>
              </w:rPr>
              <w:t>articipate in local community action initiatives</w:t>
            </w:r>
            <w:r>
              <w:rPr>
                <w:sz w:val="20"/>
                <w:szCs w:val="20"/>
              </w:rPr>
              <w:t xml:space="preserve">.  Increase awareness within the parish of </w:t>
            </w:r>
            <w:r w:rsidR="007D02C6">
              <w:rPr>
                <w:sz w:val="20"/>
                <w:szCs w:val="20"/>
              </w:rPr>
              <w:t>our participation in these events</w:t>
            </w:r>
          </w:p>
          <w:p w14:paraId="56C7B045" w14:textId="14BFE69F" w:rsidR="00743D3A" w:rsidRPr="006C0430" w:rsidRDefault="007D02C6" w:rsidP="006C0430">
            <w:pPr>
              <w:pStyle w:val="xmsonormal"/>
              <w:numPr>
                <w:ilvl w:val="0"/>
                <w:numId w:val="10"/>
              </w:numPr>
              <w:ind w:left="402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groups withing the parish who s</w:t>
            </w:r>
            <w:r w:rsidR="00743D3A">
              <w:rPr>
                <w:sz w:val="20"/>
                <w:szCs w:val="20"/>
              </w:rPr>
              <w:t>upport the sick, grieving, lonely and all those in need</w:t>
            </w:r>
            <w:r w:rsidR="006C0430">
              <w:rPr>
                <w:sz w:val="20"/>
                <w:szCs w:val="20"/>
              </w:rPr>
              <w:t>; offer support where needed</w:t>
            </w:r>
          </w:p>
          <w:p w14:paraId="49E60EF0" w14:textId="61606FDA" w:rsidR="00743D3A" w:rsidRPr="003D3AA4" w:rsidRDefault="00743D3A" w:rsidP="00743D3A">
            <w:pPr>
              <w:pStyle w:val="xmso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" w:type="dxa"/>
            <w:tcBorders>
              <w:top w:val="nil"/>
              <w:left w:val="single" w:sz="4" w:space="0" w:color="70AD47" w:themeColor="accent6"/>
              <w:bottom w:val="nil"/>
              <w:right w:val="single" w:sz="4" w:space="0" w:color="70AD47" w:themeColor="accent6"/>
            </w:tcBorders>
            <w:shd w:val="clear" w:color="auto" w:fill="auto"/>
          </w:tcPr>
          <w:p w14:paraId="02EB378F" w14:textId="77777777" w:rsidR="00743D3A" w:rsidRDefault="00743D3A" w:rsidP="00743D3A"/>
        </w:tc>
        <w:tc>
          <w:tcPr>
            <w:tcW w:w="36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F2919AF" w14:textId="04903FA8" w:rsidR="00743D3A" w:rsidRPr="00EA4EF5" w:rsidRDefault="00743D3A" w:rsidP="00743D3A">
            <w:pPr>
              <w:ind w:right="40"/>
              <w:jc w:val="center"/>
              <w:rPr>
                <w:b/>
                <w:bCs/>
                <w:sz w:val="20"/>
                <w:szCs w:val="20"/>
              </w:rPr>
            </w:pPr>
            <w:r w:rsidRPr="00EA4EF5">
              <w:rPr>
                <w:b/>
                <w:bCs/>
                <w:sz w:val="20"/>
                <w:szCs w:val="20"/>
              </w:rPr>
              <w:t xml:space="preserve">FABRIC </w:t>
            </w:r>
          </w:p>
          <w:p w14:paraId="5D3E88DE" w14:textId="7ABD52F6" w:rsidR="00743D3A" w:rsidRDefault="00743D3A" w:rsidP="00743D3A">
            <w:pPr>
              <w:ind w:left="2"/>
              <w:rPr>
                <w:i/>
                <w:iCs/>
                <w:sz w:val="20"/>
                <w:szCs w:val="20"/>
              </w:rPr>
            </w:pPr>
            <w:r w:rsidRPr="2E30477A">
              <w:rPr>
                <w:i/>
                <w:iCs/>
                <w:sz w:val="20"/>
                <w:szCs w:val="20"/>
              </w:rPr>
              <w:t>The Fabric Pillar objectives are divided into:</w:t>
            </w:r>
          </w:p>
          <w:p w14:paraId="5E8D481E" w14:textId="1E5CCF99" w:rsidR="00743D3A" w:rsidRDefault="00743D3A" w:rsidP="00743D3A">
            <w:pPr>
              <w:pStyle w:val="ListParagraph"/>
              <w:numPr>
                <w:ilvl w:val="0"/>
                <w:numId w:val="1"/>
              </w:numPr>
              <w:rPr>
                <w:color w:val="70AD47" w:themeColor="accent6"/>
                <w:sz w:val="20"/>
                <w:szCs w:val="20"/>
              </w:rPr>
            </w:pPr>
            <w:r w:rsidRPr="2E30477A">
              <w:rPr>
                <w:i/>
                <w:iCs/>
                <w:sz w:val="20"/>
                <w:szCs w:val="20"/>
              </w:rPr>
              <w:t>Planned preventative maintenance</w:t>
            </w:r>
          </w:p>
          <w:p w14:paraId="5D43C204" w14:textId="21AC071F" w:rsidR="00743D3A" w:rsidRDefault="00743D3A" w:rsidP="00743D3A">
            <w:pPr>
              <w:pStyle w:val="ListParagraph"/>
              <w:numPr>
                <w:ilvl w:val="0"/>
                <w:numId w:val="1"/>
              </w:numPr>
              <w:rPr>
                <w:color w:val="70AD47" w:themeColor="accent6"/>
                <w:sz w:val="20"/>
                <w:szCs w:val="20"/>
              </w:rPr>
            </w:pPr>
            <w:r w:rsidRPr="2E30477A">
              <w:rPr>
                <w:i/>
                <w:iCs/>
                <w:sz w:val="20"/>
                <w:szCs w:val="20"/>
              </w:rPr>
              <w:t>Reactive maintenance</w:t>
            </w:r>
          </w:p>
          <w:p w14:paraId="721477C0" w14:textId="29A9CEA6" w:rsidR="00743D3A" w:rsidRDefault="00743D3A" w:rsidP="00743D3A">
            <w:pPr>
              <w:pStyle w:val="ListParagraph"/>
              <w:numPr>
                <w:ilvl w:val="0"/>
                <w:numId w:val="1"/>
              </w:numPr>
              <w:rPr>
                <w:color w:val="70AD47" w:themeColor="accent6"/>
                <w:sz w:val="20"/>
                <w:szCs w:val="20"/>
              </w:rPr>
            </w:pPr>
            <w:r w:rsidRPr="2E30477A">
              <w:rPr>
                <w:i/>
                <w:iCs/>
                <w:sz w:val="20"/>
                <w:szCs w:val="20"/>
              </w:rPr>
              <w:t>Capital Projects</w:t>
            </w:r>
            <w:r>
              <w:rPr>
                <w:i/>
                <w:iCs/>
                <w:sz w:val="20"/>
                <w:szCs w:val="20"/>
              </w:rPr>
              <w:br/>
            </w:r>
          </w:p>
          <w:p w14:paraId="11DD9172" w14:textId="47593CF5" w:rsidR="00743D3A" w:rsidRPr="00851F81" w:rsidRDefault="00743D3A" w:rsidP="00743D3A">
            <w:pPr>
              <w:pStyle w:val="ListParagraph"/>
              <w:numPr>
                <w:ilvl w:val="0"/>
                <w:numId w:val="1"/>
              </w:numPr>
              <w:ind w:left="410" w:hanging="283"/>
            </w:pPr>
            <w:r w:rsidRPr="00851F81">
              <w:rPr>
                <w:sz w:val="20"/>
                <w:szCs w:val="20"/>
              </w:rPr>
              <w:t xml:space="preserve">Maintain the condition of all parish buildings and their contents by resolving maintenance issues as they arise.  </w:t>
            </w:r>
          </w:p>
          <w:p w14:paraId="5D65C967" w14:textId="45847066" w:rsidR="00743D3A" w:rsidRPr="00851F81" w:rsidRDefault="00743D3A" w:rsidP="00743D3A">
            <w:pPr>
              <w:pStyle w:val="ListParagraph"/>
              <w:numPr>
                <w:ilvl w:val="0"/>
                <w:numId w:val="1"/>
              </w:numPr>
              <w:ind w:left="410" w:hanging="283"/>
            </w:pPr>
            <w:r w:rsidRPr="00851F81">
              <w:rPr>
                <w:sz w:val="20"/>
                <w:szCs w:val="20"/>
              </w:rPr>
              <w:t>Establish a shared directory of trades.</w:t>
            </w:r>
          </w:p>
          <w:p w14:paraId="0765CCDF" w14:textId="04D8E5DB" w:rsidR="00743D3A" w:rsidRPr="00851F81" w:rsidRDefault="00743D3A" w:rsidP="00743D3A">
            <w:pPr>
              <w:pStyle w:val="ListParagraph"/>
              <w:numPr>
                <w:ilvl w:val="0"/>
                <w:numId w:val="1"/>
              </w:numPr>
              <w:ind w:left="410" w:hanging="283"/>
            </w:pPr>
            <w:r w:rsidRPr="00851F81">
              <w:rPr>
                <w:sz w:val="20"/>
                <w:szCs w:val="20"/>
              </w:rPr>
              <w:t xml:space="preserve">Develop a team of maintenance and garden volunteers.  </w:t>
            </w:r>
          </w:p>
          <w:p w14:paraId="34848698" w14:textId="77777777" w:rsidR="00743D3A" w:rsidRPr="00F2159A" w:rsidRDefault="00743D3A" w:rsidP="00743D3A">
            <w:pPr>
              <w:pStyle w:val="ListParagraph"/>
              <w:numPr>
                <w:ilvl w:val="0"/>
                <w:numId w:val="1"/>
              </w:numPr>
              <w:ind w:left="410" w:hanging="283"/>
            </w:pPr>
            <w:r w:rsidRPr="00851F81">
              <w:rPr>
                <w:sz w:val="20"/>
                <w:szCs w:val="20"/>
              </w:rPr>
              <w:t>Maintain the structural fabric of all buildings to protect their long-term future.</w:t>
            </w:r>
          </w:p>
          <w:p w14:paraId="6798BDA1" w14:textId="00A7FB1D" w:rsidR="00F2159A" w:rsidRPr="00851F81" w:rsidRDefault="00F2159A" w:rsidP="00743D3A">
            <w:pPr>
              <w:pStyle w:val="ListParagraph"/>
              <w:numPr>
                <w:ilvl w:val="0"/>
                <w:numId w:val="1"/>
              </w:numPr>
              <w:ind w:left="410" w:hanging="283"/>
            </w:pPr>
            <w:r>
              <w:t>Re-establish Fabric members and frequent meetings</w:t>
            </w:r>
          </w:p>
        </w:tc>
      </w:tr>
      <w:tr w:rsidR="00743D3A" w14:paraId="65639507" w14:textId="77777777" w:rsidTr="007C504E">
        <w:trPr>
          <w:trHeight w:val="1022"/>
        </w:trPr>
        <w:tc>
          <w:tcPr>
            <w:tcW w:w="15135" w:type="dxa"/>
            <w:gridSpan w:val="7"/>
            <w:tcBorders>
              <w:top w:val="single" w:sz="4" w:space="0" w:color="70AD47" w:themeColor="accent6"/>
              <w:left w:val="single" w:sz="4" w:space="0" w:color="70AD47" w:themeColor="accent6"/>
              <w:bottom w:val="doub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5F11F25" w14:textId="77777777" w:rsidR="00743D3A" w:rsidRDefault="00743D3A" w:rsidP="00743D3A">
            <w:pPr>
              <w:jc w:val="center"/>
              <w:rPr>
                <w:sz w:val="20"/>
                <w:szCs w:val="20"/>
              </w:rPr>
            </w:pPr>
          </w:p>
          <w:p w14:paraId="14002A4D" w14:textId="0190AAB2" w:rsidR="00743D3A" w:rsidRPr="002A37FD" w:rsidRDefault="00743D3A" w:rsidP="00743D3A">
            <w:pPr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PARISH GROUPS BY PILLAR ALLOCATION</w:t>
            </w:r>
          </w:p>
        </w:tc>
      </w:tr>
      <w:tr w:rsidR="00743D3A" w14:paraId="31811494" w14:textId="77777777" w:rsidTr="009D2EC9">
        <w:trPr>
          <w:trHeight w:val="8475"/>
        </w:trPr>
        <w:tc>
          <w:tcPr>
            <w:tcW w:w="36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246AB87" w14:textId="77777777" w:rsidR="00743D3A" w:rsidRDefault="00743D3A" w:rsidP="00743D3A">
            <w:pPr>
              <w:ind w:right="41"/>
              <w:jc w:val="center"/>
              <w:rPr>
                <w:sz w:val="20"/>
                <w:szCs w:val="20"/>
              </w:rPr>
            </w:pPr>
            <w:r w:rsidRPr="2E30477A">
              <w:rPr>
                <w:sz w:val="20"/>
                <w:szCs w:val="20"/>
              </w:rPr>
              <w:t xml:space="preserve">SPIRITUAL GROWTH  </w:t>
            </w:r>
          </w:p>
          <w:p w14:paraId="3C2F16F6" w14:textId="77777777" w:rsidR="00743D3A" w:rsidRDefault="00743D3A" w:rsidP="00743D3A">
            <w:pPr>
              <w:ind w:right="41"/>
              <w:jc w:val="center"/>
            </w:pPr>
          </w:p>
          <w:p w14:paraId="750F1929" w14:textId="11782BA1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Altar Servers</w:t>
            </w:r>
          </w:p>
          <w:p w14:paraId="5F45341A" w14:textId="6122B852" w:rsidR="00743D3A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Apparitors</w:t>
            </w:r>
          </w:p>
          <w:p w14:paraId="5D707733" w14:textId="1E8041EE" w:rsidR="007D6E11" w:rsidRPr="00994893" w:rsidRDefault="007D6E11" w:rsidP="0074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Bereavement Group</w:t>
            </w:r>
          </w:p>
          <w:p w14:paraId="7CECAD2C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Music groups</w:t>
            </w:r>
          </w:p>
          <w:p w14:paraId="1EBC681F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Baptism</w:t>
            </w:r>
          </w:p>
          <w:p w14:paraId="3CF33FE8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Little Church</w:t>
            </w:r>
          </w:p>
          <w:p w14:paraId="5AE78E88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First Sacraments</w:t>
            </w:r>
          </w:p>
          <w:p w14:paraId="0053DCCA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Confirmation</w:t>
            </w:r>
          </w:p>
          <w:p w14:paraId="2C49DBA5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RCIA</w:t>
            </w:r>
          </w:p>
          <w:p w14:paraId="287C0D81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Alpha</w:t>
            </w:r>
          </w:p>
          <w:p w14:paraId="3A1ED772" w14:textId="232161AC" w:rsidR="00743D3A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Healing Service</w:t>
            </w:r>
          </w:p>
          <w:p w14:paraId="79AF7969" w14:textId="7299D5D4" w:rsidR="001744D9" w:rsidRPr="00994893" w:rsidRDefault="001744D9" w:rsidP="0074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Groups</w:t>
            </w:r>
          </w:p>
          <w:p w14:paraId="4C3BF220" w14:textId="641464D9" w:rsidR="00743D3A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Liturgy Group</w:t>
            </w:r>
          </w:p>
          <w:p w14:paraId="3A527987" w14:textId="1B782EE5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 xml:space="preserve">Marriage </w:t>
            </w:r>
            <w:r w:rsidR="0083413B">
              <w:rPr>
                <w:sz w:val="20"/>
                <w:szCs w:val="20"/>
              </w:rPr>
              <w:t>Preparation</w:t>
            </w:r>
          </w:p>
          <w:p w14:paraId="32C49AEE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Ministers of the Eucharist</w:t>
            </w:r>
          </w:p>
          <w:p w14:paraId="3B78661E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Ministers of the Word</w:t>
            </w:r>
          </w:p>
          <w:p w14:paraId="14F25595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Monday Prayer Group</w:t>
            </w:r>
          </w:p>
          <w:p w14:paraId="2FC9EFF3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Brown Scapular of Our Lady of Mount Carmel</w:t>
            </w:r>
          </w:p>
          <w:p w14:paraId="35B026DC" w14:textId="12B437B9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Healing Service</w:t>
            </w:r>
          </w:p>
          <w:p w14:paraId="41CF9293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Two Hearts Prayer Group</w:t>
            </w:r>
          </w:p>
          <w:p w14:paraId="5336E446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Two Hearts Junior Prayer Group</w:t>
            </w:r>
          </w:p>
          <w:p w14:paraId="7BE02738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Divine Mercy Chaplet and Stations of the Cross</w:t>
            </w:r>
          </w:p>
          <w:p w14:paraId="614D8EB8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Divine Mercy Cenacle</w:t>
            </w:r>
          </w:p>
          <w:p w14:paraId="776920F3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Parish Rosary for Peace</w:t>
            </w:r>
          </w:p>
          <w:p w14:paraId="17221100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Five First Saturday Devotion</w:t>
            </w:r>
          </w:p>
          <w:p w14:paraId="10F2F742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Morning Prayer of the Church</w:t>
            </w:r>
          </w:p>
          <w:p w14:paraId="5BB0A380" w14:textId="540452AD" w:rsidR="00743D3A" w:rsidRDefault="00743D3A" w:rsidP="00743D3A">
            <w:pPr>
              <w:spacing w:after="28"/>
              <w:ind w:left="2"/>
            </w:pPr>
          </w:p>
        </w:tc>
        <w:tc>
          <w:tcPr>
            <w:tcW w:w="126" w:type="dxa"/>
            <w:tcBorders>
              <w:top w:val="nil"/>
              <w:left w:val="single" w:sz="4" w:space="0" w:color="70AD47" w:themeColor="accent6"/>
              <w:bottom w:val="nil"/>
              <w:right w:val="single" w:sz="4" w:space="0" w:color="70AD47" w:themeColor="accent6"/>
            </w:tcBorders>
          </w:tcPr>
          <w:p w14:paraId="227D5751" w14:textId="77777777" w:rsidR="00743D3A" w:rsidRDefault="00743D3A" w:rsidP="00743D3A"/>
        </w:tc>
        <w:tc>
          <w:tcPr>
            <w:tcW w:w="36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D8B94E5" w14:textId="77777777" w:rsidR="00743D3A" w:rsidRDefault="00743D3A" w:rsidP="00743D3A">
            <w:pPr>
              <w:ind w:right="45"/>
              <w:jc w:val="center"/>
              <w:rPr>
                <w:sz w:val="20"/>
                <w:szCs w:val="20"/>
              </w:rPr>
            </w:pPr>
            <w:r w:rsidRPr="2E30477A">
              <w:rPr>
                <w:sz w:val="20"/>
                <w:szCs w:val="20"/>
              </w:rPr>
              <w:t>COMMUNICA</w:t>
            </w:r>
            <w:r>
              <w:rPr>
                <w:sz w:val="20"/>
                <w:szCs w:val="20"/>
              </w:rPr>
              <w:t>TION</w:t>
            </w:r>
          </w:p>
          <w:p w14:paraId="2EDBE032" w14:textId="77777777" w:rsidR="00743D3A" w:rsidRDefault="00743D3A" w:rsidP="00743D3A">
            <w:pPr>
              <w:ind w:right="45"/>
              <w:jc w:val="center"/>
              <w:rPr>
                <w:sz w:val="20"/>
                <w:szCs w:val="20"/>
              </w:rPr>
            </w:pPr>
          </w:p>
          <w:p w14:paraId="0DFEDD0D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Parish Library</w:t>
            </w:r>
          </w:p>
          <w:p w14:paraId="05730143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500 Club</w:t>
            </w:r>
          </w:p>
          <w:p w14:paraId="28042109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Parish Finance Committee</w:t>
            </w:r>
          </w:p>
          <w:p w14:paraId="41742ADD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Planned Giving &amp; Gift Aid</w:t>
            </w:r>
          </w:p>
          <w:p w14:paraId="209D3CE6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Parish Meeting</w:t>
            </w:r>
          </w:p>
          <w:p w14:paraId="4B360A83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Parish Council</w:t>
            </w:r>
          </w:p>
          <w:p w14:paraId="733E1DF3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Local Pastoral Area</w:t>
            </w:r>
          </w:p>
          <w:p w14:paraId="310FF5BB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Webmasters</w:t>
            </w:r>
          </w:p>
          <w:p w14:paraId="4C52C38D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Parish Centre Bookings</w:t>
            </w:r>
          </w:p>
          <w:p w14:paraId="1E24D00A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Monthly News</w:t>
            </w:r>
          </w:p>
          <w:p w14:paraId="054DE4FB" w14:textId="6987AE89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Weekly New</w:t>
            </w:r>
            <w:r w:rsidR="0083413B">
              <w:rPr>
                <w:sz w:val="20"/>
                <w:szCs w:val="20"/>
              </w:rPr>
              <w:t>sletter</w:t>
            </w:r>
          </w:p>
          <w:p w14:paraId="641F5C8C" w14:textId="77777777" w:rsidR="00743D3A" w:rsidRDefault="00743D3A" w:rsidP="00743D3A"/>
          <w:p w14:paraId="222E50E3" w14:textId="77777777" w:rsidR="00743D3A" w:rsidRDefault="00743D3A" w:rsidP="00743D3A"/>
        </w:tc>
        <w:tc>
          <w:tcPr>
            <w:tcW w:w="138" w:type="dxa"/>
            <w:tcBorders>
              <w:top w:val="nil"/>
              <w:left w:val="single" w:sz="4" w:space="0" w:color="70AD47" w:themeColor="accent6"/>
              <w:bottom w:val="nil"/>
              <w:right w:val="single" w:sz="4" w:space="0" w:color="70AD47" w:themeColor="accent6"/>
            </w:tcBorders>
            <w:shd w:val="clear" w:color="auto" w:fill="auto"/>
          </w:tcPr>
          <w:p w14:paraId="65E1C8C3" w14:textId="77777777" w:rsidR="00743D3A" w:rsidRDefault="00743D3A" w:rsidP="00743D3A"/>
        </w:tc>
        <w:tc>
          <w:tcPr>
            <w:tcW w:w="36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1DFD8CD" w14:textId="77777777" w:rsidR="00743D3A" w:rsidRDefault="00743D3A" w:rsidP="00743D3A">
            <w:pPr>
              <w:ind w:right="37"/>
              <w:jc w:val="center"/>
              <w:rPr>
                <w:sz w:val="20"/>
                <w:szCs w:val="20"/>
              </w:rPr>
            </w:pPr>
            <w:r w:rsidRPr="003D3AA4">
              <w:rPr>
                <w:sz w:val="20"/>
                <w:szCs w:val="20"/>
              </w:rPr>
              <w:t xml:space="preserve">COMMUNITY  </w:t>
            </w:r>
          </w:p>
          <w:p w14:paraId="238D02E5" w14:textId="77777777" w:rsidR="00743D3A" w:rsidRDefault="00743D3A" w:rsidP="00743D3A">
            <w:pPr>
              <w:ind w:right="37"/>
              <w:jc w:val="center"/>
              <w:rPr>
                <w:sz w:val="20"/>
                <w:szCs w:val="20"/>
              </w:rPr>
            </w:pPr>
          </w:p>
          <w:p w14:paraId="148193F4" w14:textId="44CBDD3F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Welco</w:t>
            </w:r>
            <w:r w:rsidR="00B17FB1">
              <w:rPr>
                <w:sz w:val="20"/>
                <w:szCs w:val="20"/>
              </w:rPr>
              <w:t>mers and Stewards</w:t>
            </w:r>
          </w:p>
          <w:p w14:paraId="4A15A81E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Newcomers Welcomed</w:t>
            </w:r>
          </w:p>
          <w:p w14:paraId="3016129E" w14:textId="59C94EC4" w:rsidR="00B17FB1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Bargain Stall</w:t>
            </w:r>
          </w:p>
          <w:p w14:paraId="10EF0319" w14:textId="5F962B64" w:rsidR="00B17FB1" w:rsidRPr="00994893" w:rsidRDefault="00B17FB1" w:rsidP="0074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Group</w:t>
            </w:r>
          </w:p>
          <w:p w14:paraId="068E81CE" w14:textId="77777777" w:rsidR="00743D3A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Catholic Truth Society</w:t>
            </w:r>
          </w:p>
          <w:p w14:paraId="3C452863" w14:textId="46700B5E" w:rsidR="001A3D71" w:rsidRPr="00994893" w:rsidRDefault="001A3D71" w:rsidP="0074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Club</w:t>
            </w:r>
          </w:p>
          <w:p w14:paraId="22ABCBE4" w14:textId="77777777" w:rsidR="001A3D71" w:rsidRDefault="001A3D71" w:rsidP="0074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Refreshments after Mass</w:t>
            </w:r>
          </w:p>
          <w:p w14:paraId="0D7C6D6F" w14:textId="065269A6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Piety Stall</w:t>
            </w:r>
          </w:p>
          <w:p w14:paraId="40127405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SVP</w:t>
            </w:r>
          </w:p>
          <w:p w14:paraId="1EF9AA40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Hospital Chaplaincy Team</w:t>
            </w:r>
          </w:p>
          <w:p w14:paraId="6B052932" w14:textId="77777777" w:rsidR="00743D3A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Justice &amp; Peace Group</w:t>
            </w:r>
          </w:p>
          <w:p w14:paraId="4E03BB0B" w14:textId="71C9180D" w:rsidR="007D6E11" w:rsidRPr="00994893" w:rsidRDefault="007D6E11" w:rsidP="0074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Knit and Natter</w:t>
            </w:r>
          </w:p>
          <w:p w14:paraId="79D29806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Catholic Children’s Society</w:t>
            </w:r>
          </w:p>
          <w:p w14:paraId="1F1F0C8D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proofErr w:type="spellStart"/>
            <w:r w:rsidRPr="00994893">
              <w:rPr>
                <w:sz w:val="20"/>
                <w:szCs w:val="20"/>
              </w:rPr>
              <w:t>Missio</w:t>
            </w:r>
            <w:proofErr w:type="spellEnd"/>
          </w:p>
          <w:p w14:paraId="05314622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Christmas Fayre</w:t>
            </w:r>
          </w:p>
          <w:p w14:paraId="4E5C2FB6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Ladies’ Group</w:t>
            </w:r>
          </w:p>
          <w:p w14:paraId="47A5B15E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Parents and Tots</w:t>
            </w:r>
          </w:p>
          <w:p w14:paraId="3A923DF6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Social Committee</w:t>
            </w:r>
          </w:p>
          <w:p w14:paraId="175FE5E7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proofErr w:type="spellStart"/>
            <w:r w:rsidRPr="00994893">
              <w:rPr>
                <w:sz w:val="20"/>
                <w:szCs w:val="20"/>
              </w:rPr>
              <w:t>Catenians</w:t>
            </w:r>
            <w:proofErr w:type="spellEnd"/>
          </w:p>
          <w:p w14:paraId="55039919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Parish Ramblers</w:t>
            </w:r>
          </w:p>
          <w:p w14:paraId="36153F1A" w14:textId="7C12A52E" w:rsidR="001B659C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St Alban’s Primary School PTA</w:t>
            </w:r>
            <w:r w:rsidRPr="00994893">
              <w:rPr>
                <w:sz w:val="20"/>
                <w:szCs w:val="20"/>
              </w:rPr>
              <w:br/>
            </w:r>
            <w:r w:rsidR="001B659C">
              <w:rPr>
                <w:sz w:val="20"/>
                <w:szCs w:val="20"/>
              </w:rPr>
              <w:t>St Alban’s Pre-school</w:t>
            </w:r>
          </w:p>
          <w:p w14:paraId="0615272E" w14:textId="1C09913B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All Hallows PTA</w:t>
            </w:r>
          </w:p>
          <w:p w14:paraId="59AF9D03" w14:textId="57C0BAEC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20/30 Group</w:t>
            </w:r>
          </w:p>
          <w:p w14:paraId="41274F09" w14:textId="6696EE02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Rainbows/Brownies</w:t>
            </w:r>
          </w:p>
          <w:p w14:paraId="2DA5BC1C" w14:textId="77777777" w:rsidR="00743D3A" w:rsidRDefault="00743D3A" w:rsidP="00743D3A">
            <w:pPr>
              <w:pStyle w:val="xmsolistparagraph"/>
              <w:ind w:left="0"/>
              <w:rPr>
                <w:rFonts w:eastAsia="Times New Roman"/>
                <w:sz w:val="20"/>
                <w:szCs w:val="20"/>
              </w:rPr>
            </w:pPr>
          </w:p>
          <w:p w14:paraId="4A2E3E4F" w14:textId="77777777" w:rsidR="00743D3A" w:rsidRPr="003D3AA4" w:rsidRDefault="00743D3A" w:rsidP="00743D3A">
            <w:pPr>
              <w:pStyle w:val="xmso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" w:type="dxa"/>
            <w:tcBorders>
              <w:top w:val="nil"/>
              <w:left w:val="single" w:sz="4" w:space="0" w:color="70AD47" w:themeColor="accent6"/>
              <w:bottom w:val="nil"/>
              <w:right w:val="single" w:sz="4" w:space="0" w:color="70AD47" w:themeColor="accent6"/>
            </w:tcBorders>
            <w:shd w:val="clear" w:color="auto" w:fill="auto"/>
          </w:tcPr>
          <w:p w14:paraId="6B19491E" w14:textId="77777777" w:rsidR="00743D3A" w:rsidRDefault="00743D3A" w:rsidP="00743D3A"/>
        </w:tc>
        <w:tc>
          <w:tcPr>
            <w:tcW w:w="36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416FDBB" w14:textId="77777777" w:rsidR="00743D3A" w:rsidRDefault="00743D3A" w:rsidP="00743D3A">
            <w:pPr>
              <w:ind w:right="40"/>
              <w:jc w:val="center"/>
              <w:rPr>
                <w:sz w:val="20"/>
                <w:szCs w:val="20"/>
              </w:rPr>
            </w:pPr>
            <w:r w:rsidRPr="2E30477A">
              <w:rPr>
                <w:sz w:val="20"/>
                <w:szCs w:val="20"/>
              </w:rPr>
              <w:t xml:space="preserve">FABRIC </w:t>
            </w:r>
          </w:p>
          <w:p w14:paraId="4110D643" w14:textId="77777777" w:rsidR="00743D3A" w:rsidRDefault="00743D3A" w:rsidP="00743D3A">
            <w:pPr>
              <w:ind w:right="40"/>
              <w:jc w:val="center"/>
            </w:pPr>
          </w:p>
          <w:p w14:paraId="08C52CEE" w14:textId="3D254758" w:rsidR="00955234" w:rsidRDefault="00955234" w:rsidP="0074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Presbytery</w:t>
            </w:r>
          </w:p>
          <w:p w14:paraId="1D56B586" w14:textId="5CE643D5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Church</w:t>
            </w:r>
          </w:p>
          <w:p w14:paraId="227EAA20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Church Cleaning</w:t>
            </w:r>
          </w:p>
          <w:p w14:paraId="70515C4C" w14:textId="77777777" w:rsidR="00743D3A" w:rsidRPr="00994893" w:rsidRDefault="00743D3A" w:rsidP="00743D3A">
            <w:pPr>
              <w:rPr>
                <w:sz w:val="20"/>
                <w:szCs w:val="20"/>
              </w:rPr>
            </w:pPr>
            <w:r w:rsidRPr="00994893">
              <w:rPr>
                <w:sz w:val="20"/>
                <w:szCs w:val="20"/>
              </w:rPr>
              <w:t>Flower Arrangers</w:t>
            </w:r>
          </w:p>
          <w:p w14:paraId="62BE16E4" w14:textId="020B64AE" w:rsidR="00743D3A" w:rsidRDefault="00743D3A" w:rsidP="00743D3A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Gardeners</w:t>
            </w:r>
          </w:p>
        </w:tc>
      </w:tr>
    </w:tbl>
    <w:p w14:paraId="3E1A85B8" w14:textId="77777777" w:rsidR="00DA4C8D" w:rsidRDefault="00DA4C8D" w:rsidP="00483E63"/>
    <w:sectPr w:rsidR="00DA4C8D" w:rsidSect="007C504E">
      <w:pgSz w:w="16838" w:h="11906" w:orient="landscape"/>
      <w:pgMar w:top="284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140"/>
    <w:multiLevelType w:val="hybridMultilevel"/>
    <w:tmpl w:val="5186D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577F"/>
    <w:multiLevelType w:val="hybridMultilevel"/>
    <w:tmpl w:val="EE782730"/>
    <w:lvl w:ilvl="0" w:tplc="561CD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0B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2B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07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66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EA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20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61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4F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7243"/>
    <w:multiLevelType w:val="hybridMultilevel"/>
    <w:tmpl w:val="75B06B32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1D6F65AE"/>
    <w:multiLevelType w:val="multilevel"/>
    <w:tmpl w:val="0608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74D7E"/>
    <w:multiLevelType w:val="hybridMultilevel"/>
    <w:tmpl w:val="5A4C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14D0"/>
    <w:multiLevelType w:val="hybridMultilevel"/>
    <w:tmpl w:val="3C4C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0984"/>
    <w:multiLevelType w:val="hybridMultilevel"/>
    <w:tmpl w:val="773A707E"/>
    <w:lvl w:ilvl="0" w:tplc="31585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96E6A"/>
    <w:multiLevelType w:val="multilevel"/>
    <w:tmpl w:val="4534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397E04"/>
    <w:multiLevelType w:val="hybridMultilevel"/>
    <w:tmpl w:val="4B628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E036C"/>
    <w:multiLevelType w:val="hybridMultilevel"/>
    <w:tmpl w:val="0BBE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A251A"/>
    <w:multiLevelType w:val="multilevel"/>
    <w:tmpl w:val="2A2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005517"/>
    <w:multiLevelType w:val="hybridMultilevel"/>
    <w:tmpl w:val="3622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2336D"/>
    <w:multiLevelType w:val="hybridMultilevel"/>
    <w:tmpl w:val="3CE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F12FC"/>
    <w:multiLevelType w:val="hybridMultilevel"/>
    <w:tmpl w:val="0338C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082066">
    <w:abstractNumId w:val="1"/>
  </w:num>
  <w:num w:numId="2" w16cid:durableId="584261187">
    <w:abstractNumId w:val="10"/>
  </w:num>
  <w:num w:numId="3" w16cid:durableId="1561358347">
    <w:abstractNumId w:val="7"/>
  </w:num>
  <w:num w:numId="4" w16cid:durableId="1897399259">
    <w:abstractNumId w:val="3"/>
  </w:num>
  <w:num w:numId="5" w16cid:durableId="36904245">
    <w:abstractNumId w:val="5"/>
  </w:num>
  <w:num w:numId="6" w16cid:durableId="1706060947">
    <w:abstractNumId w:val="4"/>
  </w:num>
  <w:num w:numId="7" w16cid:durableId="996345764">
    <w:abstractNumId w:val="11"/>
  </w:num>
  <w:num w:numId="8" w16cid:durableId="589629364">
    <w:abstractNumId w:val="9"/>
  </w:num>
  <w:num w:numId="9" w16cid:durableId="1683818059">
    <w:abstractNumId w:val="0"/>
  </w:num>
  <w:num w:numId="10" w16cid:durableId="1825733884">
    <w:abstractNumId w:val="6"/>
  </w:num>
  <w:num w:numId="11" w16cid:durableId="45378323">
    <w:abstractNumId w:val="2"/>
  </w:num>
  <w:num w:numId="12" w16cid:durableId="268200449">
    <w:abstractNumId w:val="4"/>
  </w:num>
  <w:num w:numId="13" w16cid:durableId="1430467655">
    <w:abstractNumId w:val="5"/>
  </w:num>
  <w:num w:numId="14" w16cid:durableId="302930794">
    <w:abstractNumId w:val="11"/>
  </w:num>
  <w:num w:numId="15" w16cid:durableId="2138521207">
    <w:abstractNumId w:val="9"/>
  </w:num>
  <w:num w:numId="16" w16cid:durableId="66459150">
    <w:abstractNumId w:val="13"/>
  </w:num>
  <w:num w:numId="17" w16cid:durableId="796143434">
    <w:abstractNumId w:val="12"/>
  </w:num>
  <w:num w:numId="18" w16cid:durableId="2006128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30477A"/>
    <w:rsid w:val="000079C4"/>
    <w:rsid w:val="00016308"/>
    <w:rsid w:val="0004028D"/>
    <w:rsid w:val="00043A81"/>
    <w:rsid w:val="00084B11"/>
    <w:rsid w:val="000A714F"/>
    <w:rsid w:val="000C1937"/>
    <w:rsid w:val="000E5A32"/>
    <w:rsid w:val="000E6C64"/>
    <w:rsid w:val="0010576A"/>
    <w:rsid w:val="001118E1"/>
    <w:rsid w:val="00111A5A"/>
    <w:rsid w:val="001335E4"/>
    <w:rsid w:val="001460D1"/>
    <w:rsid w:val="00147974"/>
    <w:rsid w:val="00163C74"/>
    <w:rsid w:val="00167F4D"/>
    <w:rsid w:val="001744D9"/>
    <w:rsid w:val="001831CA"/>
    <w:rsid w:val="001A1287"/>
    <w:rsid w:val="001A2E38"/>
    <w:rsid w:val="001A3D71"/>
    <w:rsid w:val="001B659C"/>
    <w:rsid w:val="001C7102"/>
    <w:rsid w:val="00224C78"/>
    <w:rsid w:val="00237B69"/>
    <w:rsid w:val="00260E3A"/>
    <w:rsid w:val="00277901"/>
    <w:rsid w:val="00280ED5"/>
    <w:rsid w:val="002A37FD"/>
    <w:rsid w:val="00304E2F"/>
    <w:rsid w:val="00324FA8"/>
    <w:rsid w:val="00355169"/>
    <w:rsid w:val="0036083C"/>
    <w:rsid w:val="00364252"/>
    <w:rsid w:val="003702FC"/>
    <w:rsid w:val="00371F02"/>
    <w:rsid w:val="00384F54"/>
    <w:rsid w:val="003B475A"/>
    <w:rsid w:val="003D3AA4"/>
    <w:rsid w:val="003F3380"/>
    <w:rsid w:val="00417ACE"/>
    <w:rsid w:val="0045380E"/>
    <w:rsid w:val="004641CD"/>
    <w:rsid w:val="00480728"/>
    <w:rsid w:val="00483E63"/>
    <w:rsid w:val="0048799E"/>
    <w:rsid w:val="00494C10"/>
    <w:rsid w:val="004B47FB"/>
    <w:rsid w:val="004C219B"/>
    <w:rsid w:val="004D095A"/>
    <w:rsid w:val="0050076C"/>
    <w:rsid w:val="00522C7A"/>
    <w:rsid w:val="0056666E"/>
    <w:rsid w:val="00566725"/>
    <w:rsid w:val="00591F5A"/>
    <w:rsid w:val="005D575C"/>
    <w:rsid w:val="005E776A"/>
    <w:rsid w:val="0060059B"/>
    <w:rsid w:val="006046FA"/>
    <w:rsid w:val="00640865"/>
    <w:rsid w:val="00641D60"/>
    <w:rsid w:val="00651C03"/>
    <w:rsid w:val="00676D0C"/>
    <w:rsid w:val="0068105D"/>
    <w:rsid w:val="006A3988"/>
    <w:rsid w:val="006C0430"/>
    <w:rsid w:val="006C0E59"/>
    <w:rsid w:val="006C55F5"/>
    <w:rsid w:val="006E4FFD"/>
    <w:rsid w:val="00706A32"/>
    <w:rsid w:val="00743D3A"/>
    <w:rsid w:val="00744887"/>
    <w:rsid w:val="00791C88"/>
    <w:rsid w:val="007A5744"/>
    <w:rsid w:val="007C504E"/>
    <w:rsid w:val="007D02C6"/>
    <w:rsid w:val="007D6E11"/>
    <w:rsid w:val="00816352"/>
    <w:rsid w:val="0083413B"/>
    <w:rsid w:val="00851F81"/>
    <w:rsid w:val="00875D25"/>
    <w:rsid w:val="00894498"/>
    <w:rsid w:val="008A6DFD"/>
    <w:rsid w:val="009172F0"/>
    <w:rsid w:val="00927E00"/>
    <w:rsid w:val="00955234"/>
    <w:rsid w:val="00964C60"/>
    <w:rsid w:val="00981B5B"/>
    <w:rsid w:val="009B650D"/>
    <w:rsid w:val="00A06271"/>
    <w:rsid w:val="00A15B84"/>
    <w:rsid w:val="00A51333"/>
    <w:rsid w:val="00A62EF3"/>
    <w:rsid w:val="00A8140C"/>
    <w:rsid w:val="00AB574B"/>
    <w:rsid w:val="00AB7DFE"/>
    <w:rsid w:val="00AD4AF7"/>
    <w:rsid w:val="00AE4EA9"/>
    <w:rsid w:val="00AF6765"/>
    <w:rsid w:val="00B05883"/>
    <w:rsid w:val="00B06E8E"/>
    <w:rsid w:val="00B17FB1"/>
    <w:rsid w:val="00B213A9"/>
    <w:rsid w:val="00B56BBC"/>
    <w:rsid w:val="00BE44A2"/>
    <w:rsid w:val="00BF72F9"/>
    <w:rsid w:val="00C11AA6"/>
    <w:rsid w:val="00C700E6"/>
    <w:rsid w:val="00CD5F3A"/>
    <w:rsid w:val="00CF3970"/>
    <w:rsid w:val="00CF7D4C"/>
    <w:rsid w:val="00D47C05"/>
    <w:rsid w:val="00D53B67"/>
    <w:rsid w:val="00D70A0E"/>
    <w:rsid w:val="00DA4C8D"/>
    <w:rsid w:val="00DC00B4"/>
    <w:rsid w:val="00DE24AE"/>
    <w:rsid w:val="00DF33E0"/>
    <w:rsid w:val="00E02790"/>
    <w:rsid w:val="00E155B6"/>
    <w:rsid w:val="00E20E5B"/>
    <w:rsid w:val="00E22A15"/>
    <w:rsid w:val="00E27882"/>
    <w:rsid w:val="00E40231"/>
    <w:rsid w:val="00E66FBD"/>
    <w:rsid w:val="00E737DD"/>
    <w:rsid w:val="00E85136"/>
    <w:rsid w:val="00E92305"/>
    <w:rsid w:val="00E938E1"/>
    <w:rsid w:val="00EA4EF5"/>
    <w:rsid w:val="00EA66F2"/>
    <w:rsid w:val="00EB182E"/>
    <w:rsid w:val="00EC0C26"/>
    <w:rsid w:val="00F2159A"/>
    <w:rsid w:val="00F23D18"/>
    <w:rsid w:val="00F41CAF"/>
    <w:rsid w:val="00F43D26"/>
    <w:rsid w:val="00F51B43"/>
    <w:rsid w:val="00F53DC5"/>
    <w:rsid w:val="00F56E39"/>
    <w:rsid w:val="00FA67BE"/>
    <w:rsid w:val="00FB1F34"/>
    <w:rsid w:val="00FE0575"/>
    <w:rsid w:val="2E30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36C4"/>
  <w15:docId w15:val="{26C60BCF-5F9B-4B03-93B4-CA69DA4A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rsid w:val="003D3AA4"/>
    <w:pPr>
      <w:spacing w:after="0" w:line="240" w:lineRule="auto"/>
    </w:pPr>
    <w:rPr>
      <w:rFonts w:eastAsiaTheme="minorHAnsi"/>
      <w:color w:val="auto"/>
    </w:rPr>
  </w:style>
  <w:style w:type="paragraph" w:customStyle="1" w:styleId="xmsolistparagraph">
    <w:name w:val="x_msolistparagraph"/>
    <w:basedOn w:val="Normal"/>
    <w:rsid w:val="003D3AA4"/>
    <w:pPr>
      <w:spacing w:after="0" w:line="240" w:lineRule="auto"/>
      <w:ind w:left="72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knowhow</dc:creator>
  <cp:keywords/>
  <cp:lastModifiedBy>Anna Hughes</cp:lastModifiedBy>
  <cp:revision>73</cp:revision>
  <dcterms:created xsi:type="dcterms:W3CDTF">2025-03-06T10:36:00Z</dcterms:created>
  <dcterms:modified xsi:type="dcterms:W3CDTF">2025-03-09T22:27:00Z</dcterms:modified>
</cp:coreProperties>
</file>